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2358" w14:textId="77777777" w:rsidR="00E86EE3" w:rsidRDefault="00E86EE3"/>
    <w:p w14:paraId="5CFAD6AF" w14:textId="77777777" w:rsidR="00C74BD4" w:rsidRDefault="00C74BD4">
      <w:r>
        <w:t>What structure of the each of the following characters</w:t>
      </w:r>
    </w:p>
    <w:p w14:paraId="0D59C204" w14:textId="77777777" w:rsidR="00373957" w:rsidRDefault="00373957">
      <w:bookmarkStart w:id="0" w:name="_GoBack"/>
      <w:bookmarkEnd w:id="0"/>
    </w:p>
    <w:p w14:paraId="1E0AF11C" w14:textId="77777777" w:rsidR="00E86EE3" w:rsidRDefault="00E86EE3"/>
    <w:p w14:paraId="24D08A7A" w14:textId="7F7CFC2E" w:rsidR="00CC3A9F" w:rsidRDefault="00C74BD4" w:rsidP="00025C68">
      <w:pPr>
        <w:pStyle w:val="ListParagraph"/>
        <w:numPr>
          <w:ilvl w:val="0"/>
          <w:numId w:val="1"/>
        </w:numPr>
      </w:pPr>
      <w:r>
        <w:t xml:space="preserve">Circle </w:t>
      </w:r>
      <w:r w:rsidR="0008727B" w:rsidRPr="00025C68">
        <w:rPr>
          <w:rFonts w:ascii="Wingdings" w:hAnsi="Wingdings"/>
        </w:rPr>
        <w:t></w:t>
      </w:r>
      <w:r w:rsidR="0008727B">
        <w:t xml:space="preserve"> </w:t>
      </w:r>
      <w:r>
        <w:t xml:space="preserve">the </w:t>
      </w:r>
      <w:r w:rsidR="00E86EE3">
        <w:t xml:space="preserve">ones </w:t>
      </w:r>
      <w:r w:rsidR="0008727B">
        <w:t xml:space="preserve"> </w:t>
      </w:r>
      <w:r w:rsidR="00E86EE3">
        <w:t>that are single-component characters.</w:t>
      </w:r>
    </w:p>
    <w:p w14:paraId="6F5D32D9" w14:textId="77777777" w:rsidR="00E86EE3" w:rsidRDefault="00E86EE3"/>
    <w:p w14:paraId="6574A870" w14:textId="2F23C52B" w:rsidR="00C74BD4" w:rsidRDefault="0054325D" w:rsidP="00025C68">
      <w:pPr>
        <w:pStyle w:val="ListParagraph"/>
        <w:numPr>
          <w:ilvl w:val="0"/>
          <w:numId w:val="1"/>
        </w:numPr>
      </w:pPr>
      <w:r>
        <w:t>Mark a triangle</w:t>
      </w:r>
      <w:r w:rsidR="0008727B">
        <w:t xml:space="preserve"> </w:t>
      </w:r>
      <w:r w:rsidR="0008727B" w:rsidRPr="00025C68">
        <w:rPr>
          <w:rFonts w:ascii="Cambria" w:hAnsi="Cambria"/>
        </w:rPr>
        <w:t>Δ</w:t>
      </w:r>
      <w:r>
        <w:t xml:space="preserve"> for</w:t>
      </w:r>
      <w:r w:rsidR="009B7D29">
        <w:t xml:space="preserve"> the characters with top-bottom structure</w:t>
      </w:r>
      <w:r w:rsidR="00971FA6" w:rsidRPr="00025C68">
        <w:rPr>
          <w:rFonts w:ascii="Cambria" w:hAnsi="Cambria"/>
        </w:rPr>
        <w:t>s.</w:t>
      </w:r>
    </w:p>
    <w:p w14:paraId="476EC966" w14:textId="77777777" w:rsidR="00C74BD4" w:rsidRDefault="00C74BD4"/>
    <w:p w14:paraId="00311970" w14:textId="58336703" w:rsidR="00C74BD4" w:rsidRDefault="0008727B" w:rsidP="00025C68">
      <w:pPr>
        <w:pStyle w:val="ListParagraph"/>
        <w:numPr>
          <w:ilvl w:val="0"/>
          <w:numId w:val="1"/>
        </w:numPr>
      </w:pPr>
      <w:r>
        <w:t xml:space="preserve">Mark a square </w:t>
      </w:r>
      <w:r w:rsidRPr="00025C68">
        <w:rPr>
          <w:rFonts w:ascii="ＭＳ ゴシック" w:eastAsia="ＭＳ ゴシック" w:hAnsi="ＭＳ ゴシック" w:hint="eastAsia"/>
        </w:rPr>
        <w:t>☐</w:t>
      </w:r>
      <w:r>
        <w:t xml:space="preserve"> for the</w:t>
      </w:r>
      <w:r w:rsidR="00971FA6">
        <w:t xml:space="preserve"> characters with left-right structures.</w:t>
      </w:r>
    </w:p>
    <w:p w14:paraId="5C202902" w14:textId="77777777" w:rsidR="00025C68" w:rsidRDefault="00025C68"/>
    <w:p w14:paraId="58D208CB" w14:textId="77777777" w:rsidR="00025C68" w:rsidRDefault="00025C68"/>
    <w:p w14:paraId="0CA83023" w14:textId="77777777" w:rsidR="00025C68" w:rsidRDefault="00025C68"/>
    <w:p w14:paraId="2B4B60C5" w14:textId="77777777" w:rsidR="00025C68" w:rsidRDefault="00025C68"/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F4444F" w14:paraId="679979BE" w14:textId="77777777" w:rsidTr="00E76966">
        <w:trPr>
          <w:jc w:val="center"/>
        </w:trPr>
        <w:tc>
          <w:tcPr>
            <w:tcW w:w="1476" w:type="dxa"/>
          </w:tcPr>
          <w:p w14:paraId="7C9831E8" w14:textId="20D6686B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日</w:t>
            </w:r>
          </w:p>
        </w:tc>
        <w:tc>
          <w:tcPr>
            <w:tcW w:w="1476" w:type="dxa"/>
          </w:tcPr>
          <w:p w14:paraId="75BF8BA3" w14:textId="1FD77A1F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爸</w:t>
            </w:r>
          </w:p>
        </w:tc>
        <w:tc>
          <w:tcPr>
            <w:tcW w:w="1476" w:type="dxa"/>
          </w:tcPr>
          <w:p w14:paraId="505CDDE1" w14:textId="749AFA56" w:rsidR="00F4444F" w:rsidRDefault="00F4444F" w:rsidP="0054325D">
            <w:pPr>
              <w:jc w:val="center"/>
              <w:rPr>
                <w:lang w:eastAsia="zh-CN"/>
              </w:rPr>
            </w:pPr>
            <w:r w:rsidRPr="009B7D29">
              <w:rPr>
                <w:rFonts w:ascii="华文楷体" w:eastAsia="华文楷体" w:hAnsi="华文楷体" w:cs="华文楷体" w:hint="eastAsia"/>
                <w:sz w:val="48"/>
                <w:szCs w:val="48"/>
              </w:rPr>
              <w:t>唱</w:t>
            </w:r>
          </w:p>
        </w:tc>
        <w:tc>
          <w:tcPr>
            <w:tcW w:w="1476" w:type="dxa"/>
          </w:tcPr>
          <w:p w14:paraId="15B8EFB6" w14:textId="69B9AEB5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你</w:t>
            </w:r>
          </w:p>
        </w:tc>
        <w:tc>
          <w:tcPr>
            <w:tcW w:w="1476" w:type="dxa"/>
          </w:tcPr>
          <w:p w14:paraId="72D0CCF7" w14:textId="2CFE2456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山</w:t>
            </w:r>
          </w:p>
        </w:tc>
        <w:tc>
          <w:tcPr>
            <w:tcW w:w="1476" w:type="dxa"/>
          </w:tcPr>
          <w:p w14:paraId="4F54143E" w14:textId="34C78FDB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好</w:t>
            </w:r>
          </w:p>
        </w:tc>
      </w:tr>
      <w:tr w:rsidR="00F4444F" w14:paraId="4A6F2632" w14:textId="77777777" w:rsidTr="00E76966">
        <w:trPr>
          <w:jc w:val="center"/>
        </w:trPr>
        <w:tc>
          <w:tcPr>
            <w:tcW w:w="1476" w:type="dxa"/>
          </w:tcPr>
          <w:p w14:paraId="27C425D7" w14:textId="4EE9EBD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r</w:t>
            </w:r>
            <w:r w:rsidRPr="0089518D">
              <w:rPr>
                <w:rFonts w:ascii="Arial" w:eastAsia="Heiti SC Light" w:hAnsi="Arial" w:cs="Arial"/>
                <w:color w:val="000000"/>
              </w:rPr>
              <w:t>ì</w:t>
            </w:r>
          </w:p>
          <w:p w14:paraId="05E06B75" w14:textId="2AEC6EB7" w:rsidR="0054325D" w:rsidRP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‘sun’</w:t>
            </w:r>
          </w:p>
        </w:tc>
        <w:tc>
          <w:tcPr>
            <w:tcW w:w="1476" w:type="dxa"/>
          </w:tcPr>
          <w:p w14:paraId="7512F63C" w14:textId="7F097CDB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b</w:t>
            </w:r>
            <w:r w:rsidRPr="0089518D">
              <w:rPr>
                <w:rFonts w:ascii="Arial" w:eastAsia="Heiti SC Light" w:hAnsi="Arial" w:cs="Arial"/>
                <w:color w:val="000000"/>
              </w:rPr>
              <w:t>à</w:t>
            </w:r>
          </w:p>
          <w:p w14:paraId="0D871D88" w14:textId="737D44C5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‘father’</w:t>
            </w:r>
          </w:p>
        </w:tc>
        <w:tc>
          <w:tcPr>
            <w:tcW w:w="1476" w:type="dxa"/>
          </w:tcPr>
          <w:p w14:paraId="13849C76" w14:textId="0A980EDB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c</w:t>
            </w:r>
            <w:r w:rsidRPr="0089518D">
              <w:rPr>
                <w:rFonts w:ascii="Arial" w:eastAsia="Heiti SC Light" w:hAnsi="Arial" w:cs="Arial"/>
                <w:color w:val="000000"/>
              </w:rPr>
              <w:t>hàng</w:t>
            </w:r>
            <w:r>
              <w:rPr>
                <w:rFonts w:ascii="Arial" w:eastAsia="Heiti SC Light" w:hAnsi="Arial" w:cs="Arial"/>
                <w:color w:val="000000"/>
              </w:rPr>
              <w:t xml:space="preserve"> ‘sing’</w:t>
            </w:r>
          </w:p>
        </w:tc>
        <w:tc>
          <w:tcPr>
            <w:tcW w:w="1476" w:type="dxa"/>
          </w:tcPr>
          <w:p w14:paraId="115F6C18" w14:textId="2A07D106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n</w:t>
            </w:r>
            <w:r w:rsidRPr="0089518D">
              <w:rPr>
                <w:rFonts w:ascii="Arial" w:eastAsia="Heiti SC Light" w:hAnsi="Arial" w:cs="Arial"/>
                <w:color w:val="000000"/>
              </w:rPr>
              <w:t>ǐ</w:t>
            </w:r>
          </w:p>
          <w:p w14:paraId="61731B3B" w14:textId="14C294A3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‘you’</w:t>
            </w:r>
          </w:p>
        </w:tc>
        <w:tc>
          <w:tcPr>
            <w:tcW w:w="1476" w:type="dxa"/>
          </w:tcPr>
          <w:p w14:paraId="17E88166" w14:textId="6E0DBC8E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s</w:t>
            </w:r>
            <w:r w:rsidRPr="0089518D">
              <w:rPr>
                <w:rFonts w:ascii="Arial" w:eastAsia="Heiti SC Light" w:hAnsi="Arial" w:cs="Arial"/>
                <w:color w:val="000000"/>
              </w:rPr>
              <w:t>hān</w:t>
            </w:r>
            <w:r>
              <w:rPr>
                <w:rFonts w:ascii="Arial" w:eastAsia="Heiti SC Light" w:hAnsi="Arial" w:cs="Arial"/>
                <w:color w:val="000000"/>
              </w:rPr>
              <w:t xml:space="preserve"> ‘mountian’</w:t>
            </w:r>
          </w:p>
        </w:tc>
        <w:tc>
          <w:tcPr>
            <w:tcW w:w="1476" w:type="dxa"/>
          </w:tcPr>
          <w:p w14:paraId="47977784" w14:textId="08EAA993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h</w:t>
            </w:r>
            <w:r w:rsidRPr="0089518D">
              <w:rPr>
                <w:rFonts w:ascii="Arial" w:eastAsia="Heiti SC Light" w:hAnsi="Arial" w:cs="Arial"/>
                <w:color w:val="000000"/>
              </w:rPr>
              <w:t>ǎo</w:t>
            </w:r>
          </w:p>
          <w:p w14:paraId="4DB8ED29" w14:textId="18D0D53A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‘good’</w:t>
            </w:r>
          </w:p>
        </w:tc>
      </w:tr>
      <w:tr w:rsidR="0054325D" w14:paraId="74E41D9D" w14:textId="77777777" w:rsidTr="00E76966">
        <w:trPr>
          <w:jc w:val="center"/>
        </w:trPr>
        <w:tc>
          <w:tcPr>
            <w:tcW w:w="1476" w:type="dxa"/>
          </w:tcPr>
          <w:p w14:paraId="6E50F5A3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  <w:p w14:paraId="3B3BE111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  <w:tc>
          <w:tcPr>
            <w:tcW w:w="1476" w:type="dxa"/>
          </w:tcPr>
          <w:p w14:paraId="0336245E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  <w:tc>
          <w:tcPr>
            <w:tcW w:w="1476" w:type="dxa"/>
          </w:tcPr>
          <w:p w14:paraId="4F1DED6F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  <w:tc>
          <w:tcPr>
            <w:tcW w:w="1476" w:type="dxa"/>
          </w:tcPr>
          <w:p w14:paraId="4A2A9983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  <w:tc>
          <w:tcPr>
            <w:tcW w:w="1476" w:type="dxa"/>
          </w:tcPr>
          <w:p w14:paraId="5F500D6E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  <w:tc>
          <w:tcPr>
            <w:tcW w:w="1476" w:type="dxa"/>
          </w:tcPr>
          <w:p w14:paraId="1D2022CF" w14:textId="77777777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</w:p>
        </w:tc>
      </w:tr>
      <w:tr w:rsidR="00F4444F" w14:paraId="4E3181FC" w14:textId="77777777" w:rsidTr="00E76966">
        <w:trPr>
          <w:jc w:val="center"/>
        </w:trPr>
        <w:tc>
          <w:tcPr>
            <w:tcW w:w="1476" w:type="dxa"/>
          </w:tcPr>
          <w:p w14:paraId="25192003" w14:textId="0D7BA23F" w:rsidR="00F4444F" w:rsidRDefault="00F4444F" w:rsidP="0054325D">
            <w:pPr>
              <w:jc w:val="center"/>
              <w:rPr>
                <w:lang w:eastAsia="zh-CN"/>
              </w:rPr>
            </w:pPr>
            <w:r>
              <w:rPr>
                <w:rFonts w:ascii="华文楷体" w:eastAsia="华文楷体" w:hAnsi="华文楷体" w:hint="eastAsia"/>
                <w:sz w:val="48"/>
                <w:szCs w:val="48"/>
              </w:rPr>
              <w:t>笔</w:t>
            </w:r>
          </w:p>
        </w:tc>
        <w:tc>
          <w:tcPr>
            <w:tcW w:w="1476" w:type="dxa"/>
          </w:tcPr>
          <w:p w14:paraId="4FEDD061" w14:textId="37BF5920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明</w:t>
            </w:r>
          </w:p>
        </w:tc>
        <w:tc>
          <w:tcPr>
            <w:tcW w:w="1476" w:type="dxa"/>
          </w:tcPr>
          <w:p w14:paraId="71600967" w14:textId="57B3D76F" w:rsidR="00F4444F" w:rsidRDefault="00F4444F" w:rsidP="0054325D">
            <w:pPr>
              <w:jc w:val="center"/>
              <w:rPr>
                <w:rFonts w:hint="eastAsia"/>
                <w:lang w:eastAsia="zh-CN"/>
              </w:rPr>
            </w:pPr>
            <w:r w:rsidRPr="009B7D29">
              <w:rPr>
                <w:rFonts w:ascii="华文楷体" w:eastAsia="华文楷体" w:hAnsi="华文楷体"/>
                <w:sz w:val="48"/>
                <w:szCs w:val="48"/>
              </w:rPr>
              <w:t>月</w:t>
            </w:r>
          </w:p>
        </w:tc>
        <w:tc>
          <w:tcPr>
            <w:tcW w:w="1476" w:type="dxa"/>
          </w:tcPr>
          <w:p w14:paraId="0C55B167" w14:textId="1591D6A7" w:rsidR="00F4444F" w:rsidRDefault="00F4444F" w:rsidP="0054325D">
            <w:pPr>
              <w:jc w:val="center"/>
              <w:rPr>
                <w:lang w:eastAsia="zh-CN"/>
              </w:rPr>
            </w:pPr>
            <w:r w:rsidRPr="009B7D29">
              <w:rPr>
                <w:rFonts w:ascii="华文楷体" w:eastAsia="华文楷体" w:hAnsi="华文楷体" w:cs="华文楷体" w:hint="eastAsia"/>
                <w:sz w:val="48"/>
                <w:szCs w:val="48"/>
              </w:rPr>
              <w:t>星</w:t>
            </w:r>
          </w:p>
        </w:tc>
        <w:tc>
          <w:tcPr>
            <w:tcW w:w="1476" w:type="dxa"/>
          </w:tcPr>
          <w:p w14:paraId="4E836EFE" w14:textId="7FA70A29" w:rsidR="00F4444F" w:rsidRDefault="00F4444F" w:rsidP="0054325D">
            <w:pPr>
              <w:jc w:val="center"/>
              <w:rPr>
                <w:lang w:eastAsia="zh-CN"/>
              </w:rPr>
            </w:pPr>
            <w:r w:rsidRPr="009B7D29">
              <w:rPr>
                <w:rFonts w:ascii="华文楷体" w:eastAsia="华文楷体" w:hAnsi="华文楷体" w:cs="华文楷体" w:hint="eastAsia"/>
                <w:sz w:val="48"/>
                <w:szCs w:val="48"/>
              </w:rPr>
              <w:t>洗</w:t>
            </w:r>
          </w:p>
        </w:tc>
        <w:tc>
          <w:tcPr>
            <w:tcW w:w="1476" w:type="dxa"/>
          </w:tcPr>
          <w:p w14:paraId="2345F76B" w14:textId="13308380" w:rsidR="00F4444F" w:rsidRDefault="00F4444F" w:rsidP="0054325D">
            <w:pPr>
              <w:jc w:val="center"/>
              <w:rPr>
                <w:lang w:eastAsia="zh-CN"/>
              </w:rPr>
            </w:pPr>
            <w:r w:rsidRPr="009B7D29">
              <w:rPr>
                <w:rFonts w:ascii="华文楷体" w:eastAsia="华文楷体" w:hAnsi="华文楷体" w:cs="华文楷体" w:hint="eastAsia"/>
                <w:sz w:val="48"/>
                <w:szCs w:val="48"/>
              </w:rPr>
              <w:t>家</w:t>
            </w:r>
          </w:p>
        </w:tc>
      </w:tr>
      <w:tr w:rsidR="00F4444F" w14:paraId="180559DD" w14:textId="77777777" w:rsidTr="00E76966">
        <w:trPr>
          <w:jc w:val="center"/>
        </w:trPr>
        <w:tc>
          <w:tcPr>
            <w:tcW w:w="1476" w:type="dxa"/>
          </w:tcPr>
          <w:p w14:paraId="1E90D67B" w14:textId="4BFFA897" w:rsidR="00F4444F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b</w:t>
            </w:r>
            <w:r w:rsidRPr="0089518D">
              <w:rPr>
                <w:rFonts w:ascii="Arial" w:eastAsia="Heiti SC Light" w:hAnsi="Arial" w:cs="Arial"/>
                <w:color w:val="000000"/>
              </w:rPr>
              <w:t>ǐ</w:t>
            </w:r>
          </w:p>
          <w:p w14:paraId="5C5490A3" w14:textId="7173FFC7" w:rsidR="0054325D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‘pen’</w:t>
            </w:r>
          </w:p>
        </w:tc>
        <w:tc>
          <w:tcPr>
            <w:tcW w:w="1476" w:type="dxa"/>
          </w:tcPr>
          <w:p w14:paraId="333DB33A" w14:textId="41D3CA3A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m</w:t>
            </w:r>
            <w:r w:rsidRPr="0089518D">
              <w:rPr>
                <w:rFonts w:ascii="Arial" w:eastAsia="Heiti SC Light" w:hAnsi="Arial" w:cs="Arial"/>
                <w:color w:val="000000"/>
              </w:rPr>
              <w:t>íng</w:t>
            </w:r>
            <w:r>
              <w:rPr>
                <w:rFonts w:ascii="Arial" w:eastAsia="Heiti SC Light" w:hAnsi="Arial" w:cs="Arial"/>
                <w:color w:val="000000"/>
              </w:rPr>
              <w:t xml:space="preserve"> ‘bright’</w:t>
            </w:r>
          </w:p>
        </w:tc>
        <w:tc>
          <w:tcPr>
            <w:tcW w:w="1476" w:type="dxa"/>
          </w:tcPr>
          <w:p w14:paraId="20254B45" w14:textId="2D783070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y</w:t>
            </w:r>
            <w:r w:rsidRPr="0089518D">
              <w:rPr>
                <w:rFonts w:ascii="Arial" w:eastAsia="Heiti SC Light" w:hAnsi="Arial" w:cs="Arial"/>
                <w:color w:val="000000"/>
              </w:rPr>
              <w:t>uè</w:t>
            </w:r>
          </w:p>
          <w:p w14:paraId="61119521" w14:textId="51C55621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‘moon’</w:t>
            </w:r>
          </w:p>
        </w:tc>
        <w:tc>
          <w:tcPr>
            <w:tcW w:w="1476" w:type="dxa"/>
          </w:tcPr>
          <w:p w14:paraId="1A861572" w14:textId="76E70FD3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x</w:t>
            </w:r>
            <w:r w:rsidRPr="0089518D">
              <w:rPr>
                <w:rFonts w:ascii="Arial" w:eastAsia="Heiti SC Light" w:hAnsi="Arial" w:cs="Arial"/>
                <w:color w:val="000000"/>
              </w:rPr>
              <w:t>īng</w:t>
            </w:r>
          </w:p>
          <w:p w14:paraId="7A9303C1" w14:textId="24F167A5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‘star’</w:t>
            </w:r>
          </w:p>
        </w:tc>
        <w:tc>
          <w:tcPr>
            <w:tcW w:w="1476" w:type="dxa"/>
          </w:tcPr>
          <w:p w14:paraId="005EC7D4" w14:textId="19571B60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x</w:t>
            </w:r>
            <w:r w:rsidRPr="0089518D">
              <w:rPr>
                <w:rFonts w:ascii="Arial" w:eastAsia="Heiti SC Light" w:hAnsi="Arial" w:cs="Arial"/>
                <w:color w:val="000000"/>
              </w:rPr>
              <w:t>ǐ</w:t>
            </w:r>
          </w:p>
          <w:p w14:paraId="7503EB1C" w14:textId="4F24B96A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‘wash’</w:t>
            </w:r>
          </w:p>
        </w:tc>
        <w:tc>
          <w:tcPr>
            <w:tcW w:w="1476" w:type="dxa"/>
          </w:tcPr>
          <w:p w14:paraId="0F296A4E" w14:textId="3DC1DFF5" w:rsidR="0054325D" w:rsidRDefault="0054325D" w:rsidP="0054325D">
            <w:pPr>
              <w:jc w:val="center"/>
              <w:rPr>
                <w:rFonts w:ascii="Arial" w:eastAsia="Heiti SC Light" w:hAnsi="Arial" w:cs="Arial"/>
                <w:color w:val="000000"/>
              </w:rPr>
            </w:pPr>
            <w:r>
              <w:rPr>
                <w:rFonts w:ascii="Arial" w:eastAsia="Heiti SC Light" w:hAnsi="Arial" w:cs="Arial"/>
                <w:color w:val="000000"/>
              </w:rPr>
              <w:t>j</w:t>
            </w:r>
            <w:r w:rsidRPr="0089518D">
              <w:rPr>
                <w:rFonts w:ascii="Arial" w:eastAsia="Heiti SC Light" w:hAnsi="Arial" w:cs="Arial"/>
                <w:color w:val="000000"/>
              </w:rPr>
              <w:t>iā</w:t>
            </w:r>
          </w:p>
          <w:p w14:paraId="325F95DF" w14:textId="42DFE79C" w:rsidR="00F4444F" w:rsidRDefault="0054325D" w:rsidP="0054325D">
            <w:pPr>
              <w:jc w:val="center"/>
            </w:pPr>
            <w:r>
              <w:rPr>
                <w:rFonts w:ascii="Arial" w:eastAsia="Heiti SC Light" w:hAnsi="Arial" w:cs="Arial"/>
                <w:color w:val="000000"/>
              </w:rPr>
              <w:t>‘family’</w:t>
            </w:r>
          </w:p>
        </w:tc>
      </w:tr>
    </w:tbl>
    <w:p w14:paraId="47C769E1" w14:textId="77777777" w:rsidR="00F4444F" w:rsidRDefault="00F4444F"/>
    <w:p w14:paraId="76A986D2" w14:textId="53D1F443" w:rsidR="00C74BD4" w:rsidRPr="009B7D29" w:rsidRDefault="00F4444F" w:rsidP="00C74BD4">
      <w:pPr>
        <w:pStyle w:val="ListParagraph"/>
        <w:ind w:left="184"/>
        <w:rPr>
          <w:rFonts w:ascii="华文楷体" w:eastAsia="华文楷体" w:hAnsi="华文楷体" w:cs="华文楷体" w:hint="eastAsia"/>
          <w:sz w:val="48"/>
          <w:szCs w:val="48"/>
        </w:rPr>
      </w:pPr>
      <w:r>
        <w:rPr>
          <w:rFonts w:ascii="华文楷体" w:eastAsia="华文楷体" w:hAnsi="华文楷体" w:hint="eastAsia"/>
          <w:sz w:val="48"/>
          <w:szCs w:val="48"/>
        </w:rPr>
        <w:t xml:space="preserve"> </w:t>
      </w:r>
    </w:p>
    <w:p w14:paraId="60A61BC7" w14:textId="4DEF752F" w:rsidR="00C74BD4" w:rsidRPr="0089518D" w:rsidRDefault="0054325D">
      <w:pPr>
        <w:rPr>
          <w:rFonts w:ascii="Arial" w:hAnsi="Arial" w:cs="Arial"/>
        </w:rPr>
      </w:pPr>
      <w:r>
        <w:rPr>
          <w:rFonts w:ascii="Arial" w:eastAsia="Heiti SC Light" w:hAnsi="Arial" w:cs="Arial"/>
          <w:color w:val="000000"/>
        </w:rPr>
        <w:t xml:space="preserve"> </w:t>
      </w:r>
    </w:p>
    <w:sectPr w:rsidR="00C74BD4" w:rsidRPr="0089518D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3D7"/>
    <w:multiLevelType w:val="hybridMultilevel"/>
    <w:tmpl w:val="1E2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4"/>
    <w:rsid w:val="00025C68"/>
    <w:rsid w:val="0008727B"/>
    <w:rsid w:val="00102E23"/>
    <w:rsid w:val="001F126A"/>
    <w:rsid w:val="0024120A"/>
    <w:rsid w:val="00373957"/>
    <w:rsid w:val="00451627"/>
    <w:rsid w:val="0054325D"/>
    <w:rsid w:val="005A00B6"/>
    <w:rsid w:val="00601ACB"/>
    <w:rsid w:val="00773331"/>
    <w:rsid w:val="0089518D"/>
    <w:rsid w:val="009414DB"/>
    <w:rsid w:val="00971FA6"/>
    <w:rsid w:val="009B7D29"/>
    <w:rsid w:val="00AA65B2"/>
    <w:rsid w:val="00C74BD4"/>
    <w:rsid w:val="00CC3A9F"/>
    <w:rsid w:val="00DA6FF7"/>
    <w:rsid w:val="00DB08D7"/>
    <w:rsid w:val="00DB40B1"/>
    <w:rsid w:val="00DE2E80"/>
    <w:rsid w:val="00E705C1"/>
    <w:rsid w:val="00E76966"/>
    <w:rsid w:val="00E86EE3"/>
    <w:rsid w:val="00EC24CC"/>
    <w:rsid w:val="00F444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8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D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zh-CN" w:bidi="he-IL"/>
    </w:rPr>
  </w:style>
  <w:style w:type="table" w:styleId="TableGrid">
    <w:name w:val="Table Grid"/>
    <w:basedOn w:val="TableNormal"/>
    <w:uiPriority w:val="59"/>
    <w:rsid w:val="00F4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D4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zh-CN" w:bidi="he-IL"/>
    </w:rPr>
  </w:style>
  <w:style w:type="table" w:styleId="TableGrid">
    <w:name w:val="Table Grid"/>
    <w:basedOn w:val="TableNormal"/>
    <w:uiPriority w:val="59"/>
    <w:rsid w:val="00F4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Macintosh Word</Application>
  <DocSecurity>0</DocSecurity>
  <Lines>3</Lines>
  <Paragraphs>1</Paragraphs>
  <ScaleCrop>false</ScaleCrop>
  <Company>Rice University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11</cp:revision>
  <dcterms:created xsi:type="dcterms:W3CDTF">2012-11-27T16:22:00Z</dcterms:created>
  <dcterms:modified xsi:type="dcterms:W3CDTF">2012-11-27T16:40:00Z</dcterms:modified>
</cp:coreProperties>
</file>